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D4997" w:rsidRPr="00A87E5B" w:rsidRDefault="007D499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GoBack"/>
            <w:bookmarkEnd w:id="0"/>
            <w:r w:rsidRPr="00A87E5B">
              <w:rPr>
                <w:rFonts w:ascii="Arial" w:hAnsi="Arial" w:cs="Arial"/>
                <w:sz w:val="22"/>
                <w:szCs w:val="22"/>
              </w:rPr>
              <w:t>Část 1 – PD na realizaci polních cest v k.ú Lupenice a k.ú. Doudleby nad Orlic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87E5B" w:rsidRDefault="007D499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87E5B"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 w:rsidRPr="00A87E5B"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 w:rsidRPr="00A87E5B"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 w:rsidRPr="00A87E5B">
              <w:rPr>
                <w:rFonts w:ascii="Arial" w:eastAsia="Arial" w:hAnsi="Arial" w:cs="Arial"/>
                <w:sz w:val="18"/>
                <w:szCs w:val="18"/>
              </w:rPr>
              <w:t>SP9889/2020-514204</w:t>
            </w:r>
            <w:r w:rsidRPr="00A87E5B"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A87E5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9517CB">
              <w:rPr>
                <w:rFonts w:cs="Arial"/>
                <w:szCs w:val="22"/>
              </w:rPr>
              <w:t>Délka záruční lhůty</w:t>
            </w:r>
            <w:r>
              <w:rPr>
                <w:rFonts w:cs="Arial"/>
                <w:szCs w:val="22"/>
              </w:rPr>
              <w:t xml:space="preserve"> v rozmezí 60 – 84 měsíců od předání celého díla zhotovitelem objednateli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4058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E0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499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7E5B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1009B3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33DA6-3649-4784-A637-392A01F6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2012-03-30T11:12:00Z</cp:lastPrinted>
  <dcterms:created xsi:type="dcterms:W3CDTF">2021-01-20T08:53:00Z</dcterms:created>
  <dcterms:modified xsi:type="dcterms:W3CDTF">2021-01-22T13:40:00Z</dcterms:modified>
</cp:coreProperties>
</file>